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219"/>
        <w:gridCol w:w="9925"/>
      </w:tblGrid>
      <w:tr w:rsidR="00BF504A" w:rsidTr="00BF504A">
        <w:trPr>
          <w:trHeight w:val="567"/>
        </w:trPr>
        <w:tc>
          <w:tcPr>
            <w:tcW w:w="4219" w:type="dxa"/>
            <w:shd w:val="clear" w:color="auto" w:fill="70AC2E"/>
            <w:vAlign w:val="center"/>
          </w:tcPr>
          <w:p w:rsidR="00BF504A" w:rsidRPr="00BF504A" w:rsidRDefault="00BF504A" w:rsidP="00BF504A">
            <w:pPr>
              <w:jc w:val="center"/>
              <w:rPr>
                <w:rFonts w:ascii="Cambria" w:hAnsi="Cambria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pict>
                <v:rect id="_x0000_s1026" style="position:absolute;left:0;text-align:left;margin-left:0;margin-top:0;width:681.6pt;height:89.4pt;flip:x;z-index:251660288;mso-wrap-distance-top:7.2pt;mso-wrap-distance-bottom:10.8pt;mso-position-horizontal:center;mso-position-horizontal-relative:page;mso-position-vertical:top;mso-position-vertical-relative:page" o:allowincell="f" fillcolor="#9bbb59 [3206]" stroked="f" strokecolor="white [3212]" strokeweight="1.5pt">
                  <v:shadow on="t" color="#e36c0a [2409]" offset="-80pt,-36pt" offset2="-148pt,-60pt"/>
                  <v:textbox style="mso-next-textbox:#_x0000_s1026" inset="36pt,0,10.8pt,0">
                    <w:txbxContent>
                      <w:p w:rsidR="00BF504A" w:rsidRPr="00BF504A" w:rsidRDefault="00BF504A" w:rsidP="00BF504A">
                        <w:pPr>
                          <w:pBdr>
                            <w:top w:val="single" w:sz="18" w:space="5" w:color="FFFFFF" w:themeColor="background1"/>
                            <w:left w:val="single" w:sz="18" w:space="10" w:color="FFFFFF" w:themeColor="background1"/>
                            <w:right w:val="single" w:sz="48" w:space="30" w:color="9BBB59" w:themeColor="accent3"/>
                          </w:pBdr>
                          <w:jc w:val="center"/>
                          <w:rPr>
                            <w:rFonts w:ascii="Cambria" w:hAnsi="Cambria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BF504A">
                          <w:rPr>
                            <w:rFonts w:ascii="Cambria" w:hAnsi="Cambria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Etapy procesu wspomagania a kompetencje warunkujące ich efektywny przebieg.</w:t>
                        </w:r>
                      </w:p>
                      <w:p w:rsidR="00BF504A" w:rsidRPr="00BF504A" w:rsidRDefault="00BF504A" w:rsidP="00BF504A">
                        <w:pPr>
                          <w:pBdr>
                            <w:top w:val="single" w:sz="18" w:space="5" w:color="FFFFFF" w:themeColor="background1"/>
                            <w:left w:val="single" w:sz="18" w:space="10" w:color="FFFFFF" w:themeColor="background1"/>
                            <w:right w:val="single" w:sz="48" w:space="30" w:color="9BBB59" w:themeColor="accent3"/>
                          </w:pBdr>
                          <w:jc w:val="center"/>
                          <w:rPr>
                            <w:rFonts w:ascii="Cambria" w:eastAsiaTheme="majorEastAsia" w:hAnsi="Cambria" w:cstheme="majorBidi"/>
                            <w:i/>
                            <w:i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BF504A">
                          <w:rPr>
                            <w:rFonts w:ascii="Cambria" w:hAnsi="Cambria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Analiza kompetencji.</w:t>
                        </w:r>
                      </w:p>
                    </w:txbxContent>
                  </v:textbox>
                  <w10:wrap type="square" anchorx="page" anchory="page"/>
                </v:rect>
              </w:pict>
            </w:r>
            <w:r w:rsidRPr="00BF504A">
              <w:rPr>
                <w:rFonts w:ascii="Cambria" w:hAnsi="Cambria"/>
                <w:b/>
                <w:i/>
                <w:color w:val="FFFFFF" w:themeColor="background1"/>
                <w:sz w:val="28"/>
                <w:szCs w:val="28"/>
              </w:rPr>
              <w:t>Etapy procesu wspomagania</w:t>
            </w:r>
          </w:p>
        </w:tc>
        <w:tc>
          <w:tcPr>
            <w:tcW w:w="9925" w:type="dxa"/>
            <w:shd w:val="clear" w:color="auto" w:fill="70AC2E"/>
            <w:vAlign w:val="center"/>
          </w:tcPr>
          <w:p w:rsidR="00BF504A" w:rsidRPr="00BF504A" w:rsidRDefault="00BF504A" w:rsidP="00BF504A">
            <w:pPr>
              <w:jc w:val="center"/>
              <w:rPr>
                <w:rFonts w:ascii="Cambria" w:hAnsi="Cambria"/>
                <w:b/>
                <w:i/>
                <w:color w:val="FFFFFF" w:themeColor="background1"/>
                <w:sz w:val="28"/>
                <w:szCs w:val="28"/>
              </w:rPr>
            </w:pPr>
            <w:r w:rsidRPr="00BF504A">
              <w:rPr>
                <w:rFonts w:ascii="Cambria" w:hAnsi="Cambria"/>
                <w:b/>
                <w:i/>
                <w:color w:val="FFFFFF" w:themeColor="background1"/>
                <w:sz w:val="28"/>
                <w:szCs w:val="28"/>
              </w:rPr>
              <w:t>Kompetencje / zasoby</w:t>
            </w:r>
          </w:p>
        </w:tc>
      </w:tr>
      <w:tr w:rsidR="00BF504A" w:rsidTr="00BF504A">
        <w:trPr>
          <w:trHeight w:val="1701"/>
        </w:trPr>
        <w:tc>
          <w:tcPr>
            <w:tcW w:w="4219" w:type="dxa"/>
            <w:vAlign w:val="center"/>
          </w:tcPr>
          <w:p w:rsidR="00BF504A" w:rsidRPr="00BF504A" w:rsidRDefault="00BF504A" w:rsidP="00BF504A">
            <w:pPr>
              <w:pStyle w:val="Default"/>
              <w:spacing w:line="276" w:lineRule="auto"/>
              <w:jc w:val="center"/>
              <w:rPr>
                <w:rFonts w:ascii="Cambria" w:hAnsi="Cambria"/>
                <w:b/>
                <w:i/>
                <w:color w:val="auto"/>
                <w:sz w:val="28"/>
                <w:szCs w:val="28"/>
              </w:rPr>
            </w:pPr>
            <w:r w:rsidRPr="00BF504A">
              <w:rPr>
                <w:rFonts w:ascii="Cambria" w:hAnsi="Cambria"/>
                <w:b/>
                <w:i/>
                <w:color w:val="auto"/>
                <w:sz w:val="28"/>
                <w:szCs w:val="28"/>
              </w:rPr>
              <w:t>Pomoc w diagnozowaniu potrzeb szkoły.</w:t>
            </w:r>
          </w:p>
          <w:p w:rsidR="00BF504A" w:rsidRPr="00BF504A" w:rsidRDefault="00BF504A" w:rsidP="00BF504A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  <w:tc>
          <w:tcPr>
            <w:tcW w:w="9925" w:type="dxa"/>
          </w:tcPr>
          <w:p w:rsidR="00BF504A" w:rsidRDefault="00BF504A"/>
        </w:tc>
      </w:tr>
      <w:tr w:rsidR="00BF504A" w:rsidTr="00BF504A">
        <w:trPr>
          <w:trHeight w:val="1701"/>
        </w:trPr>
        <w:tc>
          <w:tcPr>
            <w:tcW w:w="4219" w:type="dxa"/>
            <w:vAlign w:val="center"/>
          </w:tcPr>
          <w:p w:rsidR="00BF504A" w:rsidRPr="00BF504A" w:rsidRDefault="00BF504A" w:rsidP="00BF504A">
            <w:pPr>
              <w:pStyle w:val="Default"/>
              <w:spacing w:line="276" w:lineRule="auto"/>
              <w:jc w:val="center"/>
              <w:rPr>
                <w:rFonts w:ascii="Cambria" w:hAnsi="Cambria"/>
                <w:b/>
                <w:i/>
                <w:color w:val="auto"/>
                <w:sz w:val="28"/>
                <w:szCs w:val="28"/>
              </w:rPr>
            </w:pPr>
            <w:r w:rsidRPr="00BF504A">
              <w:rPr>
                <w:rFonts w:ascii="Cambria" w:hAnsi="Cambria"/>
                <w:b/>
                <w:i/>
                <w:color w:val="auto"/>
                <w:sz w:val="28"/>
                <w:szCs w:val="28"/>
              </w:rPr>
              <w:t>Ustalenie sposobów działania prowadzących do zaspokojenia potrzeb szkoły.</w:t>
            </w:r>
          </w:p>
          <w:p w:rsidR="00BF504A" w:rsidRPr="00BF504A" w:rsidRDefault="00BF504A" w:rsidP="00BF504A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  <w:tc>
          <w:tcPr>
            <w:tcW w:w="9925" w:type="dxa"/>
          </w:tcPr>
          <w:p w:rsidR="00BF504A" w:rsidRDefault="00BF504A"/>
        </w:tc>
      </w:tr>
      <w:tr w:rsidR="00BF504A" w:rsidTr="00BF504A">
        <w:trPr>
          <w:trHeight w:val="1701"/>
        </w:trPr>
        <w:tc>
          <w:tcPr>
            <w:tcW w:w="4219" w:type="dxa"/>
            <w:vAlign w:val="center"/>
          </w:tcPr>
          <w:p w:rsidR="00BF504A" w:rsidRPr="00BF504A" w:rsidRDefault="00BF504A" w:rsidP="00BF504A">
            <w:pPr>
              <w:pStyle w:val="Default"/>
              <w:spacing w:line="276" w:lineRule="auto"/>
              <w:jc w:val="center"/>
              <w:rPr>
                <w:rFonts w:ascii="Cambria" w:hAnsi="Cambria"/>
                <w:b/>
                <w:i/>
                <w:color w:val="auto"/>
                <w:sz w:val="28"/>
                <w:szCs w:val="28"/>
              </w:rPr>
            </w:pPr>
            <w:r w:rsidRPr="00BF504A">
              <w:rPr>
                <w:rFonts w:ascii="Cambria" w:hAnsi="Cambria"/>
                <w:b/>
                <w:i/>
                <w:color w:val="auto"/>
                <w:sz w:val="28"/>
                <w:szCs w:val="28"/>
              </w:rPr>
              <w:t>Zaplanowanie form wspomagania i ich realizacja.</w:t>
            </w:r>
          </w:p>
          <w:p w:rsidR="00BF504A" w:rsidRPr="00BF504A" w:rsidRDefault="00BF504A" w:rsidP="00BF504A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  <w:tc>
          <w:tcPr>
            <w:tcW w:w="9925" w:type="dxa"/>
          </w:tcPr>
          <w:p w:rsidR="00BF504A" w:rsidRDefault="00BF504A"/>
        </w:tc>
      </w:tr>
      <w:tr w:rsidR="00BF504A" w:rsidTr="00BF504A">
        <w:trPr>
          <w:trHeight w:val="1701"/>
        </w:trPr>
        <w:tc>
          <w:tcPr>
            <w:tcW w:w="4219" w:type="dxa"/>
            <w:vAlign w:val="center"/>
          </w:tcPr>
          <w:p w:rsidR="00BF504A" w:rsidRPr="00BF504A" w:rsidRDefault="00BF504A" w:rsidP="00BF504A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BF504A">
              <w:rPr>
                <w:rFonts w:ascii="Cambria" w:hAnsi="Cambria"/>
                <w:b/>
                <w:i/>
                <w:sz w:val="28"/>
                <w:szCs w:val="28"/>
              </w:rPr>
              <w:t>Ocena przebiegu procesu wspomagania i jego efektów.</w:t>
            </w:r>
          </w:p>
        </w:tc>
        <w:tc>
          <w:tcPr>
            <w:tcW w:w="9925" w:type="dxa"/>
          </w:tcPr>
          <w:p w:rsidR="00BF504A" w:rsidRDefault="00BF504A"/>
        </w:tc>
      </w:tr>
    </w:tbl>
    <w:p w:rsidR="00122519" w:rsidRDefault="00122519"/>
    <w:sectPr w:rsidR="00122519" w:rsidSect="00BF50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092" w:rsidRDefault="00C56092" w:rsidP="00BF504A">
      <w:pPr>
        <w:spacing w:after="0" w:line="240" w:lineRule="auto"/>
      </w:pPr>
      <w:r>
        <w:separator/>
      </w:r>
    </w:p>
  </w:endnote>
  <w:endnote w:type="continuationSeparator" w:id="0">
    <w:p w:rsidR="00C56092" w:rsidRDefault="00C56092" w:rsidP="00BF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092" w:rsidRDefault="00C56092" w:rsidP="00BF504A">
      <w:pPr>
        <w:spacing w:after="0" w:line="240" w:lineRule="auto"/>
      </w:pPr>
      <w:r>
        <w:separator/>
      </w:r>
    </w:p>
  </w:footnote>
  <w:footnote w:type="continuationSeparator" w:id="0">
    <w:p w:rsidR="00C56092" w:rsidRDefault="00C56092" w:rsidP="00BF5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7CC7"/>
    <w:multiLevelType w:val="hybridMultilevel"/>
    <w:tmpl w:val="64020D96"/>
    <w:lvl w:ilvl="0" w:tplc="F322F8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04A"/>
    <w:rsid w:val="00122519"/>
    <w:rsid w:val="00BF504A"/>
    <w:rsid w:val="00C5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0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F5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504A"/>
  </w:style>
  <w:style w:type="paragraph" w:styleId="Stopka">
    <w:name w:val="footer"/>
    <w:basedOn w:val="Normalny"/>
    <w:link w:val="StopkaZnak"/>
    <w:uiPriority w:val="99"/>
    <w:semiHidden/>
    <w:unhideWhenUsed/>
    <w:rsid w:val="00BF5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504A"/>
  </w:style>
  <w:style w:type="table" w:styleId="Tabela-Siatka">
    <w:name w:val="Table Grid"/>
    <w:basedOn w:val="Standardowy"/>
    <w:uiPriority w:val="59"/>
    <w:rsid w:val="00BF5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50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Domownicy</dc:creator>
  <cp:lastModifiedBy>Domownicy</cp:lastModifiedBy>
  <cp:revision>1</cp:revision>
  <dcterms:created xsi:type="dcterms:W3CDTF">2018-12-20T11:23:00Z</dcterms:created>
  <dcterms:modified xsi:type="dcterms:W3CDTF">2018-12-20T11:33:00Z</dcterms:modified>
</cp:coreProperties>
</file>